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F7" w:rsidRDefault="00A57363" w:rsidP="00D97C2B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18B8C" wp14:editId="106366A9">
                <wp:simplePos x="0" y="0"/>
                <wp:positionH relativeFrom="column">
                  <wp:posOffset>1861185</wp:posOffset>
                </wp:positionH>
                <wp:positionV relativeFrom="paragraph">
                  <wp:posOffset>512445</wp:posOffset>
                </wp:positionV>
                <wp:extent cx="2781300" cy="28575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EF7" w:rsidRPr="00A57363" w:rsidRDefault="00C20EF7" w:rsidP="00C20EF7">
                            <w:pP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A57363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Coordinamento </w:t>
                            </w:r>
                            <w:r w:rsidR="009525C0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Provinciale </w:t>
                            </w:r>
                            <w:r w:rsidRPr="00A57363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Agenzie Fiscali - </w:t>
                            </w:r>
                            <w:proofErr w:type="spellStart"/>
                            <w:r w:rsidRPr="00A57363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Salfi</w:t>
                            </w:r>
                            <w:proofErr w:type="spellEnd"/>
                          </w:p>
                          <w:p w:rsidR="00C20EF7" w:rsidRDefault="00C20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6.55pt;margin-top:40.35pt;width:21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" stroked="f">
                <v:textbox>
                  <w:txbxContent>
                    <w:p w:rsidR="00C20EF7" w:rsidRPr="00A57363" w:rsidRDefault="00C20EF7" w:rsidP="00C20EF7">
                      <w:pP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A57363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Coordinamento </w:t>
                      </w:r>
                      <w:r w:rsidR="009525C0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Provinciale </w:t>
                      </w:r>
                      <w:r w:rsidRPr="00A57363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Agenzie Fiscali - </w:t>
                      </w:r>
                      <w:proofErr w:type="spellStart"/>
                      <w:r w:rsidRPr="00A57363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Salfi</w:t>
                      </w:r>
                      <w:proofErr w:type="spellEnd"/>
                    </w:p>
                    <w:p w:rsidR="00C20EF7" w:rsidRDefault="00C20EF7"/>
                  </w:txbxContent>
                </v:textbox>
              </v:shape>
            </w:pict>
          </mc:Fallback>
        </mc:AlternateContent>
      </w:r>
      <w:r w:rsidR="00C20EF7">
        <w:rPr>
          <w:noProof/>
          <w:lang w:eastAsia="it-IT"/>
        </w:rPr>
        <w:drawing>
          <wp:inline distT="0" distB="0" distL="0" distR="0" wp14:anchorId="75D272CC" wp14:editId="258B0528">
            <wp:extent cx="6115050" cy="1714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236" w:rsidRDefault="00CC3236" w:rsidP="00CC3236">
      <w:pPr>
        <w:jc w:val="center"/>
        <w:rPr>
          <w:sz w:val="28"/>
          <w:szCs w:val="28"/>
        </w:rPr>
      </w:pPr>
      <w:r>
        <w:rPr>
          <w:sz w:val="28"/>
          <w:szCs w:val="28"/>
        </w:rPr>
        <w:t>26 febbraio 2018</w:t>
      </w:r>
    </w:p>
    <w:p w:rsidR="00CC3236" w:rsidRDefault="00CC3236" w:rsidP="00CC3236">
      <w:pPr>
        <w:jc w:val="center"/>
        <w:rPr>
          <w:sz w:val="28"/>
          <w:szCs w:val="28"/>
        </w:rPr>
      </w:pPr>
      <w:r>
        <w:rPr>
          <w:sz w:val="28"/>
          <w:szCs w:val="28"/>
        </w:rPr>
        <w:t>Neve a Roma e “assenza/presenza” dagli uffici dell’Agenzia delle Entrate</w:t>
      </w:r>
    </w:p>
    <w:p w:rsidR="00CC3236" w:rsidRDefault="00CC3236" w:rsidP="00CC3236">
      <w:pPr>
        <w:jc w:val="center"/>
        <w:rPr>
          <w:sz w:val="28"/>
          <w:szCs w:val="28"/>
        </w:rPr>
      </w:pPr>
    </w:p>
    <w:p w:rsidR="00CC3236" w:rsidRDefault="004F6878" w:rsidP="00CC3236">
      <w:pPr>
        <w:jc w:val="both"/>
        <w:rPr>
          <w:sz w:val="28"/>
          <w:szCs w:val="28"/>
        </w:rPr>
      </w:pPr>
      <w:r>
        <w:rPr>
          <w:sz w:val="28"/>
          <w:szCs w:val="28"/>
        </w:rPr>
        <w:t>Fatto noto a tutti, la recente eccezionale nevicata a Roma” causa</w:t>
      </w:r>
      <w:r w:rsidR="00B87273">
        <w:rPr>
          <w:sz w:val="28"/>
          <w:szCs w:val="28"/>
        </w:rPr>
        <w:t xml:space="preserve"> prima ed esclusiva del</w:t>
      </w:r>
      <w:r>
        <w:rPr>
          <w:sz w:val="28"/>
          <w:szCs w:val="28"/>
        </w:rPr>
        <w:t xml:space="preserve">l’impossibilità, per moltissimi </w:t>
      </w:r>
      <w:r w:rsidR="000740C2">
        <w:rPr>
          <w:sz w:val="28"/>
          <w:szCs w:val="28"/>
        </w:rPr>
        <w:t>lavoratori</w:t>
      </w:r>
      <w:r>
        <w:rPr>
          <w:sz w:val="28"/>
          <w:szCs w:val="28"/>
        </w:rPr>
        <w:t>, di raggiungere gli Uffici delle varie DP e delle loro diramazioni sul territorio, vastissimo, della capitale d’Italia.</w:t>
      </w:r>
    </w:p>
    <w:p w:rsidR="00CC3236" w:rsidRDefault="004F6878" w:rsidP="00D97C2B">
      <w:pPr>
        <w:jc w:val="both"/>
        <w:rPr>
          <w:sz w:val="28"/>
          <w:szCs w:val="28"/>
        </w:rPr>
      </w:pPr>
      <w:r>
        <w:rPr>
          <w:sz w:val="28"/>
          <w:szCs w:val="28"/>
        </w:rPr>
        <w:t>Quello stesso giorno, la nostra OS, ha inoltrato formale richiesta di “giustificazione dell’assenza dovuta a condizioni metereologiche avverse” all’Agenzia delle Entrate e alla Direzione Regionale del Lazio.</w:t>
      </w:r>
    </w:p>
    <w:p w:rsidR="004F6878" w:rsidRDefault="004F6878" w:rsidP="00D97C2B">
      <w:pPr>
        <w:jc w:val="both"/>
        <w:rPr>
          <w:sz w:val="28"/>
          <w:szCs w:val="28"/>
        </w:rPr>
      </w:pPr>
      <w:r w:rsidRPr="00B87273">
        <w:rPr>
          <w:b/>
          <w:sz w:val="28"/>
          <w:szCs w:val="28"/>
        </w:rPr>
        <w:t>Siamo in attesa di conoscere la risoluzione che l’Amministrazione vorrà prendere in ordine al giustificativo più consono</w:t>
      </w:r>
      <w:r w:rsidR="00B87273">
        <w:rPr>
          <w:b/>
          <w:sz w:val="28"/>
          <w:szCs w:val="28"/>
        </w:rPr>
        <w:t>,</w:t>
      </w:r>
      <w:r w:rsidRPr="00B87273">
        <w:rPr>
          <w:b/>
          <w:sz w:val="28"/>
          <w:szCs w:val="28"/>
        </w:rPr>
        <w:t xml:space="preserve"> al caso specifico</w:t>
      </w:r>
      <w:r>
        <w:rPr>
          <w:sz w:val="28"/>
          <w:szCs w:val="28"/>
        </w:rPr>
        <w:t>.</w:t>
      </w:r>
    </w:p>
    <w:p w:rsidR="004F6878" w:rsidRDefault="004F6878" w:rsidP="00D97C2B">
      <w:pPr>
        <w:jc w:val="both"/>
        <w:rPr>
          <w:sz w:val="28"/>
          <w:szCs w:val="28"/>
        </w:rPr>
      </w:pPr>
      <w:r>
        <w:rPr>
          <w:sz w:val="28"/>
          <w:szCs w:val="28"/>
        </w:rPr>
        <w:t>Nell</w:t>
      </w:r>
      <w:r w:rsidR="00B87273">
        <w:rPr>
          <w:sz w:val="28"/>
          <w:szCs w:val="28"/>
        </w:rPr>
        <w:t>e more della risoluzione</w:t>
      </w:r>
      <w:r>
        <w:rPr>
          <w:sz w:val="28"/>
          <w:szCs w:val="28"/>
        </w:rPr>
        <w:t>, abbiamo valutato come più logico e consequenziale</w:t>
      </w:r>
      <w:r w:rsidR="00B87273">
        <w:rPr>
          <w:sz w:val="28"/>
          <w:szCs w:val="28"/>
        </w:rPr>
        <w:t xml:space="preserve"> per i lavoratori,</w:t>
      </w:r>
      <w:r>
        <w:rPr>
          <w:sz w:val="28"/>
          <w:szCs w:val="28"/>
        </w:rPr>
        <w:t xml:space="preserve"> non inserire in self service alcun giustificativo.</w:t>
      </w:r>
    </w:p>
    <w:p w:rsidR="000740C2" w:rsidRDefault="004F6878" w:rsidP="00D97C2B">
      <w:pPr>
        <w:jc w:val="both"/>
        <w:rPr>
          <w:sz w:val="28"/>
          <w:szCs w:val="28"/>
        </w:rPr>
      </w:pPr>
      <w:r>
        <w:rPr>
          <w:sz w:val="28"/>
          <w:szCs w:val="28"/>
        </w:rPr>
        <w:t>A nostro modesto parere</w:t>
      </w:r>
      <w:r w:rsidR="000740C2">
        <w:rPr>
          <w:sz w:val="28"/>
          <w:szCs w:val="28"/>
        </w:rPr>
        <w:t>,</w:t>
      </w:r>
      <w:r>
        <w:rPr>
          <w:sz w:val="28"/>
          <w:szCs w:val="28"/>
        </w:rPr>
        <w:t xml:space="preserve"> un</w:t>
      </w:r>
      <w:r w:rsidR="000740C2">
        <w:rPr>
          <w:sz w:val="28"/>
          <w:szCs w:val="28"/>
        </w:rPr>
        <w:t>a soluzione più praticabile dell’utilizzo, non consono alle previsioni contrattuali</w:t>
      </w:r>
      <w:r w:rsidR="00B87273">
        <w:rPr>
          <w:sz w:val="28"/>
          <w:szCs w:val="28"/>
        </w:rPr>
        <w:t>,</w:t>
      </w:r>
      <w:r w:rsidR="000740C2">
        <w:rPr>
          <w:sz w:val="28"/>
          <w:szCs w:val="28"/>
        </w:rPr>
        <w:t xml:space="preserve"> dell’art. 32 CCNL (motivi personali o familiari) o del giorno di ferie, sarebbe quella di giustificare il giorno o le ore di assenza con il “riposo compensativo”. Ma</w:t>
      </w:r>
      <w:r w:rsidR="00B87273">
        <w:rPr>
          <w:sz w:val="28"/>
          <w:szCs w:val="28"/>
        </w:rPr>
        <w:t>,</w:t>
      </w:r>
      <w:r w:rsidR="000740C2">
        <w:rPr>
          <w:sz w:val="28"/>
          <w:szCs w:val="28"/>
        </w:rPr>
        <w:t xml:space="preserve"> trattandosi di “riposo compensativo virtuale”, perché ancora non </w:t>
      </w:r>
      <w:r w:rsidR="00B87273">
        <w:rPr>
          <w:sz w:val="28"/>
          <w:szCs w:val="28"/>
        </w:rPr>
        <w:t>lavorato</w:t>
      </w:r>
      <w:r w:rsidR="000740C2">
        <w:rPr>
          <w:sz w:val="28"/>
          <w:szCs w:val="28"/>
        </w:rPr>
        <w:t>, si dovrebbe dare la possibilità di recuperare il monte ore necessario</w:t>
      </w:r>
      <w:r w:rsidR="00B87273">
        <w:rPr>
          <w:sz w:val="28"/>
          <w:szCs w:val="28"/>
        </w:rPr>
        <w:t>,</w:t>
      </w:r>
      <w:r w:rsidR="000740C2">
        <w:rPr>
          <w:sz w:val="28"/>
          <w:szCs w:val="28"/>
        </w:rPr>
        <w:t xml:space="preserve"> “ratealmente”. Si tratterebbe di una sorta di patto </w:t>
      </w:r>
      <w:r w:rsidR="00B87273">
        <w:rPr>
          <w:sz w:val="28"/>
          <w:szCs w:val="28"/>
        </w:rPr>
        <w:t xml:space="preserve">tra le parti, </w:t>
      </w:r>
      <w:r w:rsidR="000740C2">
        <w:rPr>
          <w:sz w:val="28"/>
          <w:szCs w:val="28"/>
        </w:rPr>
        <w:t>in assenza di una previsione contrattuale specifica sul tema degli eventi eccezionali e delle calamità naturali.</w:t>
      </w:r>
    </w:p>
    <w:p w:rsidR="000740C2" w:rsidRDefault="000740C2" w:rsidP="00D97C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Certo, se il Prefetto di Roma si fosse assunta l’onere di emettere Ordinanza di chiusura degli Uffici Pubblici, così come è caduto nella Regione, non ci troveremmo a </w:t>
      </w:r>
      <w:r>
        <w:rPr>
          <w:sz w:val="28"/>
          <w:szCs w:val="28"/>
        </w:rPr>
        <w:lastRenderedPageBreak/>
        <w:t xml:space="preserve">dover affrontare anche questo problema. </w:t>
      </w:r>
      <w:r w:rsidR="004F6878">
        <w:rPr>
          <w:sz w:val="28"/>
          <w:szCs w:val="28"/>
        </w:rPr>
        <w:t xml:space="preserve"> </w:t>
      </w:r>
      <w:r>
        <w:rPr>
          <w:sz w:val="28"/>
          <w:szCs w:val="28"/>
        </w:rPr>
        <w:t>Ma tant’è, le cose sono andate come sono andate.</w:t>
      </w:r>
    </w:p>
    <w:p w:rsidR="004F6878" w:rsidRDefault="000740C2" w:rsidP="00D97C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non ci dimentichiamo di chi, contrariamente a coloro che non si sono potuti recare in Ufficio, ha affrontato i disagi e i rischi, da cui eravamo stati messi in guardia sia dalla Protezione Civile che dal Comune di Roma, ed è </w:t>
      </w:r>
      <w:r w:rsidR="00B87273">
        <w:rPr>
          <w:sz w:val="28"/>
          <w:szCs w:val="28"/>
        </w:rPr>
        <w:t xml:space="preserve">invece </w:t>
      </w:r>
      <w:r>
        <w:rPr>
          <w:sz w:val="28"/>
          <w:szCs w:val="28"/>
        </w:rPr>
        <w:t xml:space="preserve">riuscito ad arrivare. Le ore, ore per chi è uscito alle 14,00, o la giornata dovrebbe essere </w:t>
      </w:r>
      <w:r w:rsidR="00B87273">
        <w:rPr>
          <w:sz w:val="28"/>
          <w:szCs w:val="28"/>
        </w:rPr>
        <w:t xml:space="preserve">loro </w:t>
      </w:r>
      <w:r>
        <w:rPr>
          <w:sz w:val="28"/>
          <w:szCs w:val="28"/>
        </w:rPr>
        <w:t xml:space="preserve">riconosciuta come </w:t>
      </w:r>
      <w:r w:rsidR="004F6878">
        <w:rPr>
          <w:sz w:val="28"/>
          <w:szCs w:val="28"/>
        </w:rPr>
        <w:t xml:space="preserve"> </w:t>
      </w:r>
      <w:r>
        <w:rPr>
          <w:sz w:val="28"/>
          <w:szCs w:val="28"/>
        </w:rPr>
        <w:t>“riposo compensativo”</w:t>
      </w:r>
      <w:r w:rsidR="00B87273">
        <w:rPr>
          <w:sz w:val="28"/>
          <w:szCs w:val="28"/>
        </w:rPr>
        <w:t>,</w:t>
      </w:r>
      <w:r>
        <w:rPr>
          <w:sz w:val="28"/>
          <w:szCs w:val="28"/>
        </w:rPr>
        <w:t xml:space="preserve"> in positivo</w:t>
      </w:r>
      <w:r w:rsidR="00B87273">
        <w:rPr>
          <w:sz w:val="28"/>
          <w:szCs w:val="28"/>
        </w:rPr>
        <w:t xml:space="preserve"> questa volta</w:t>
      </w:r>
      <w:r>
        <w:rPr>
          <w:sz w:val="28"/>
          <w:szCs w:val="28"/>
        </w:rPr>
        <w:t>.</w:t>
      </w:r>
    </w:p>
    <w:p w:rsidR="00CC3236" w:rsidRDefault="00CC3236" w:rsidP="00D97C2B">
      <w:pPr>
        <w:jc w:val="both"/>
        <w:rPr>
          <w:sz w:val="28"/>
          <w:szCs w:val="28"/>
        </w:rPr>
      </w:pPr>
    </w:p>
    <w:p w:rsidR="00E81513" w:rsidRDefault="00A35053" w:rsidP="00D97C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Il Coordinamento </w:t>
      </w:r>
      <w:r w:rsidR="009525C0">
        <w:rPr>
          <w:sz w:val="28"/>
          <w:szCs w:val="28"/>
        </w:rPr>
        <w:t>Provinciale</w:t>
      </w:r>
      <w:bookmarkStart w:id="0" w:name="_GoBack"/>
      <w:bookmarkEnd w:id="0"/>
      <w:r>
        <w:rPr>
          <w:sz w:val="28"/>
          <w:szCs w:val="28"/>
        </w:rPr>
        <w:t xml:space="preserve"> Lazio</w:t>
      </w:r>
    </w:p>
    <w:p w:rsidR="00D97C2B" w:rsidRPr="00D97C2B" w:rsidRDefault="00D97C2B" w:rsidP="00D97C2B">
      <w:pPr>
        <w:jc w:val="both"/>
        <w:rPr>
          <w:sz w:val="28"/>
          <w:szCs w:val="28"/>
        </w:rPr>
      </w:pPr>
    </w:p>
    <w:sectPr w:rsidR="00D97C2B" w:rsidRPr="00D97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F7"/>
    <w:rsid w:val="000740C2"/>
    <w:rsid w:val="000909F8"/>
    <w:rsid w:val="00403898"/>
    <w:rsid w:val="004F6878"/>
    <w:rsid w:val="00556BEC"/>
    <w:rsid w:val="005B035A"/>
    <w:rsid w:val="007B3FB9"/>
    <w:rsid w:val="007F1930"/>
    <w:rsid w:val="008972AE"/>
    <w:rsid w:val="0090499A"/>
    <w:rsid w:val="009525C0"/>
    <w:rsid w:val="00A35053"/>
    <w:rsid w:val="00A57363"/>
    <w:rsid w:val="00B87273"/>
    <w:rsid w:val="00C20EF7"/>
    <w:rsid w:val="00CC3236"/>
    <w:rsid w:val="00CD182A"/>
    <w:rsid w:val="00D6594B"/>
    <w:rsid w:val="00D97C2B"/>
    <w:rsid w:val="00E5624F"/>
    <w:rsid w:val="00E81513"/>
    <w:rsid w:val="00E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E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EF7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C20EF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E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EF7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C20EF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"Agenzia delle Entrate"</dc:creator>
  <cp:lastModifiedBy>DELLA GIOVAMPAOLA LUCIA</cp:lastModifiedBy>
  <cp:revision>4</cp:revision>
  <cp:lastPrinted>2018-02-14T08:25:00Z</cp:lastPrinted>
  <dcterms:created xsi:type="dcterms:W3CDTF">2018-03-02T09:47:00Z</dcterms:created>
  <dcterms:modified xsi:type="dcterms:W3CDTF">2018-03-02T11:19:00Z</dcterms:modified>
</cp:coreProperties>
</file>